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Pr="00327BE2" w:rsidRDefault="00327BE2" w:rsidP="00327BE2">
      <w:pPr>
        <w:spacing w:line="480" w:lineRule="auto"/>
        <w:ind w:firstLine="708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Конкурс детского и юношеского литературно-художественного </w:t>
      </w: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 xml:space="preserve">творчества 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>«Дети и книги».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</w:pPr>
      <w:r w:rsidRPr="00327BE2"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  <w:t>Номинация:  «Проза».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</w:pPr>
    </w:p>
    <w:p w:rsidR="00327BE2" w:rsidRPr="00327BE2" w:rsidRDefault="00F93873" w:rsidP="00327BE2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48.75pt" fillcolor="#c00000" stroked="f">
            <v:shadow on="t" color="#b2b2b2" opacity="52429f" offset="3pt"/>
            <v:textpath style="font-family:&quot;Times New Roman&quot;;font-style:italic;v-text-kern:t" trim="t" fitpath="t" string="&quot;Вчерашний день&quot;"/>
          </v:shape>
        </w:pict>
      </w:r>
    </w:p>
    <w:p w:rsidR="00327BE2" w:rsidRPr="005B5E09" w:rsidRDefault="00F93873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36"/>
          <w:szCs w:val="28"/>
          <w:lang w:val="ru-RU" w:bidi="ar-SA"/>
        </w:rPr>
      </w:pPr>
      <w:r>
        <w:rPr>
          <w:rFonts w:ascii="Times New Roman" w:eastAsia="Calibri" w:hAnsi="Times New Roman"/>
          <w:b/>
          <w:color w:val="000000"/>
          <w:sz w:val="36"/>
          <w:szCs w:val="28"/>
          <w:lang w:val="ru-RU" w:bidi="ar-SA"/>
        </w:rPr>
        <w:t>Сочинения-миниатюры</w:t>
      </w:r>
      <w:bookmarkStart w:id="0" w:name="_GoBack"/>
      <w:bookmarkEnd w:id="0"/>
    </w:p>
    <w:p w:rsidR="00327BE2" w:rsidRPr="00327BE2" w:rsidRDefault="00327BE2" w:rsidP="00327BE2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Автор:</w:t>
      </w:r>
      <w:r w:rsidR="005B5E0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</w:t>
      </w:r>
      <w:proofErr w:type="spellStart"/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>Аджигисиев</w:t>
      </w:r>
      <w:proofErr w:type="spellEnd"/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 xml:space="preserve"> Ислам </w:t>
      </w:r>
      <w:proofErr w:type="spellStart"/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>Ахмедович</w:t>
      </w:r>
      <w:proofErr w:type="spellEnd"/>
    </w:p>
    <w:p w:rsidR="00327BE2" w:rsidRPr="00327BE2" w:rsidRDefault="005B5E09" w:rsidP="00327BE2">
      <w:pPr>
        <w:spacing w:line="276" w:lineRule="auto"/>
        <w:jc w:val="right"/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04.03.2001</w:t>
      </w:r>
      <w:r w:rsidR="00327BE2"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года рождения</w:t>
      </w:r>
      <w:r w:rsidR="00327BE2" w:rsidRPr="00327BE2"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  <w:t>.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Домашний адрес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: 357940, Ставропольский край,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Степновский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район, село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Иргаклы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,  </w:t>
      </w:r>
    </w:p>
    <w:p w:rsidR="00327BE2" w:rsidRPr="00327BE2" w:rsidRDefault="005B5E09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улица Пионерская 2А</w:t>
      </w:r>
      <w:r w:rsidR="00327BE2"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Образовательное учреждение:  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Муниципальное казенное общеобразовательное учреждение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«Средняя общео</w:t>
      </w:r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 xml:space="preserve">бразовательная школа №2»,  11 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класс,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357940, Ставропольский край,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Степновский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район, село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Иргаклы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,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улица Колхозная,  3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Телефон: 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8(865)6339448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Педагог-руководитель</w:t>
      </w:r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>:  Авилова Татьяна Михайловна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–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учитель русского языка и  литературы</w:t>
      </w:r>
    </w:p>
    <w:p w:rsidR="00327BE2" w:rsidRPr="00327BE2" w:rsidRDefault="00327BE2" w:rsidP="00327BE2">
      <w:pPr>
        <w:spacing w:line="276" w:lineRule="auto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                                               2017-2018 </w:t>
      </w:r>
      <w:proofErr w:type="spell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уч</w:t>
      </w:r>
      <w:proofErr w:type="gram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.г</w:t>
      </w:r>
      <w:proofErr w:type="gramEnd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од</w:t>
      </w:r>
      <w:proofErr w:type="spellEnd"/>
    </w:p>
    <w:sectPr w:rsidR="00327BE2" w:rsidRPr="0032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F0"/>
    <w:rsid w:val="00327BE2"/>
    <w:rsid w:val="005B5E09"/>
    <w:rsid w:val="006E65F0"/>
    <w:rsid w:val="008877C6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2017-02-16T19:11:00Z</dcterms:created>
  <dcterms:modified xsi:type="dcterms:W3CDTF">2018-02-11T15:01:00Z</dcterms:modified>
</cp:coreProperties>
</file>