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E2" w:rsidRPr="00327BE2" w:rsidRDefault="00327BE2" w:rsidP="00327BE2">
      <w:pPr>
        <w:spacing w:line="480" w:lineRule="auto"/>
        <w:ind w:firstLine="708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327BE2" w:rsidRPr="00327BE2" w:rsidRDefault="00327BE2" w:rsidP="00327BE2">
      <w:pPr>
        <w:spacing w:line="276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Конкурс детского и юношеского литературно-художественного </w:t>
      </w:r>
      <w:r w:rsidRPr="00327BE2"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  <w:t xml:space="preserve">творчества </w:t>
      </w:r>
    </w:p>
    <w:p w:rsidR="00327BE2" w:rsidRPr="00327BE2" w:rsidRDefault="00327BE2" w:rsidP="00327BE2">
      <w:pPr>
        <w:spacing w:line="276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  <w:t>«Дети и книги».</w:t>
      </w:r>
    </w:p>
    <w:p w:rsidR="00327BE2" w:rsidRPr="00327BE2" w:rsidRDefault="00354CB5" w:rsidP="00327BE2">
      <w:pPr>
        <w:spacing w:line="276" w:lineRule="auto"/>
        <w:jc w:val="center"/>
        <w:rPr>
          <w:rFonts w:ascii="Times New Roman" w:eastAsia="Calibri" w:hAnsi="Times New Roman"/>
          <w:b/>
          <w:i/>
          <w:color w:val="000000"/>
          <w:sz w:val="32"/>
          <w:szCs w:val="32"/>
          <w:lang w:val="ru-RU" w:bidi="ar-SA"/>
        </w:rPr>
      </w:pPr>
      <w:r>
        <w:rPr>
          <w:rFonts w:ascii="Times New Roman" w:eastAsia="Calibri" w:hAnsi="Times New Roman"/>
          <w:b/>
          <w:i/>
          <w:color w:val="000000"/>
          <w:sz w:val="32"/>
          <w:szCs w:val="32"/>
          <w:lang w:val="ru-RU" w:bidi="ar-SA"/>
        </w:rPr>
        <w:t>Номинация:  «Поэзия</w:t>
      </w:r>
      <w:r w:rsidR="00327BE2" w:rsidRPr="00327BE2">
        <w:rPr>
          <w:rFonts w:ascii="Times New Roman" w:eastAsia="Calibri" w:hAnsi="Times New Roman"/>
          <w:b/>
          <w:i/>
          <w:color w:val="000000"/>
          <w:sz w:val="32"/>
          <w:szCs w:val="32"/>
          <w:lang w:val="ru-RU" w:bidi="ar-SA"/>
        </w:rPr>
        <w:t>».</w:t>
      </w:r>
    </w:p>
    <w:p w:rsidR="00327BE2" w:rsidRPr="00327BE2" w:rsidRDefault="00327BE2" w:rsidP="00327BE2">
      <w:pPr>
        <w:spacing w:line="276" w:lineRule="auto"/>
        <w:jc w:val="center"/>
        <w:rPr>
          <w:rFonts w:ascii="Times New Roman" w:eastAsia="Calibri" w:hAnsi="Times New Roman"/>
          <w:b/>
          <w:i/>
          <w:color w:val="000000"/>
          <w:sz w:val="32"/>
          <w:szCs w:val="32"/>
          <w:lang w:val="ru-RU" w:bidi="ar-SA"/>
        </w:rPr>
      </w:pPr>
    </w:p>
    <w:p w:rsidR="00354CB5" w:rsidRPr="00354CB5" w:rsidRDefault="00A10408" w:rsidP="00354CB5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5pt;height:48.75pt" fillcolor="#c00000" stroked="f">
            <v:shadow on="t" color="#b2b2b2" opacity="52429f" offset="3pt"/>
            <v:textpath style="font-family:&quot;Times New Roman&quot;;font-style:italic;v-text-kern:t" trim="t" fitpath="t" string="&quot;Из сокровенного&quot;"/>
          </v:shape>
        </w:pict>
      </w:r>
    </w:p>
    <w:p w:rsidR="00327BE2" w:rsidRPr="00327BE2" w:rsidRDefault="00327BE2" w:rsidP="00327BE2">
      <w:pPr>
        <w:spacing w:line="276" w:lineRule="auto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Автор:</w:t>
      </w:r>
      <w:r w:rsidR="005B5E09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 </w:t>
      </w:r>
      <w:r w:rsidR="00354CB5">
        <w:rPr>
          <w:rFonts w:ascii="Times New Roman" w:eastAsia="Calibri" w:hAnsi="Times New Roman"/>
          <w:sz w:val="28"/>
          <w:szCs w:val="28"/>
          <w:lang w:val="ru-RU" w:bidi="ar-SA"/>
        </w:rPr>
        <w:t>Голик Анастасия Михайловна</w:t>
      </w:r>
    </w:p>
    <w:p w:rsidR="00327BE2" w:rsidRPr="00327BE2" w:rsidRDefault="00354CB5" w:rsidP="00327BE2">
      <w:pPr>
        <w:spacing w:line="276" w:lineRule="auto"/>
        <w:jc w:val="right"/>
        <w:rPr>
          <w:rFonts w:ascii="Times New Roman" w:eastAsia="Calibri" w:hAnsi="Times New Roman"/>
          <w:color w:val="FF000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16.06</w:t>
      </w:r>
      <w:r w:rsidR="005B5E09">
        <w:rPr>
          <w:rFonts w:ascii="Times New Roman" w:eastAsia="Calibri" w:hAnsi="Times New Roman"/>
          <w:sz w:val="28"/>
          <w:szCs w:val="28"/>
          <w:lang w:val="ru-RU" w:bidi="ar-SA"/>
        </w:rPr>
        <w:t>.2001</w:t>
      </w:r>
      <w:r w:rsidR="00327BE2"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года рождения</w:t>
      </w:r>
      <w:r w:rsidR="00327BE2" w:rsidRPr="00327BE2">
        <w:rPr>
          <w:rFonts w:ascii="Times New Roman" w:eastAsia="Calibri" w:hAnsi="Times New Roman"/>
          <w:color w:val="FF0000"/>
          <w:sz w:val="28"/>
          <w:szCs w:val="28"/>
          <w:lang w:val="ru-RU" w:bidi="ar-SA"/>
        </w:rPr>
        <w:t>.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Домашний адрес</w:t>
      </w: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: 357940, Ставропольский край,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proofErr w:type="spellStart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Степновский</w:t>
      </w:r>
      <w:proofErr w:type="spellEnd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район, село </w:t>
      </w:r>
      <w:proofErr w:type="spellStart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Иргаклы</w:t>
      </w:r>
      <w:proofErr w:type="spellEnd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,  </w:t>
      </w:r>
    </w:p>
    <w:p w:rsidR="00327BE2" w:rsidRPr="00327BE2" w:rsidRDefault="00354CB5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улица Колхозная 68</w:t>
      </w:r>
      <w:r w:rsidR="00327BE2"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Образовательное учреждение:    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Муниципальное казенное общеобразовательное учреждение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«Средняя общео</w:t>
      </w:r>
      <w:r w:rsidR="005B5E09">
        <w:rPr>
          <w:rFonts w:ascii="Times New Roman" w:eastAsia="Calibri" w:hAnsi="Times New Roman"/>
          <w:sz w:val="28"/>
          <w:szCs w:val="28"/>
          <w:lang w:val="ru-RU" w:bidi="ar-SA"/>
        </w:rPr>
        <w:t xml:space="preserve">бразовательная школа №2»,  11 </w:t>
      </w: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класс,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357940, Ставропольский край,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proofErr w:type="spellStart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Степновский</w:t>
      </w:r>
      <w:proofErr w:type="spellEnd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район, село </w:t>
      </w:r>
      <w:proofErr w:type="spellStart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Иргаклы</w:t>
      </w:r>
      <w:proofErr w:type="spellEnd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,  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улица Колхозная,  3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Телефон: </w:t>
      </w: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8(865)6339448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Педагог-руководитель</w:t>
      </w:r>
      <w:r w:rsidR="005B5E09">
        <w:rPr>
          <w:rFonts w:ascii="Times New Roman" w:eastAsia="Calibri" w:hAnsi="Times New Roman"/>
          <w:sz w:val="28"/>
          <w:szCs w:val="28"/>
          <w:lang w:val="ru-RU" w:bidi="ar-SA"/>
        </w:rPr>
        <w:t>:  Авилова Татьяна Михайловна</w:t>
      </w: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– </w:t>
      </w:r>
    </w:p>
    <w:p w:rsid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учитель русского языка и  литературы</w:t>
      </w:r>
    </w:p>
    <w:p w:rsidR="00A10408" w:rsidRPr="00327BE2" w:rsidRDefault="00A10408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bookmarkStart w:id="0" w:name="_GoBack"/>
      <w:bookmarkEnd w:id="0"/>
    </w:p>
    <w:p w:rsidR="00327BE2" w:rsidRPr="00327BE2" w:rsidRDefault="00327BE2" w:rsidP="00327BE2">
      <w:pPr>
        <w:spacing w:line="276" w:lineRule="auto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                                                 2017-2018 </w:t>
      </w:r>
      <w:proofErr w:type="spellStart"/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уч</w:t>
      </w:r>
      <w:proofErr w:type="gramStart"/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.г</w:t>
      </w:r>
      <w:proofErr w:type="gramEnd"/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од</w:t>
      </w:r>
      <w:proofErr w:type="spellEnd"/>
    </w:p>
    <w:sectPr w:rsidR="00327BE2" w:rsidRPr="0032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F0"/>
    <w:rsid w:val="00327BE2"/>
    <w:rsid w:val="00354CB5"/>
    <w:rsid w:val="005B5E09"/>
    <w:rsid w:val="006E65F0"/>
    <w:rsid w:val="008877C6"/>
    <w:rsid w:val="00A10408"/>
    <w:rsid w:val="00F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F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F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2018-02-11T16:14:00Z</cp:lastPrinted>
  <dcterms:created xsi:type="dcterms:W3CDTF">2017-02-16T19:11:00Z</dcterms:created>
  <dcterms:modified xsi:type="dcterms:W3CDTF">2018-02-11T16:15:00Z</dcterms:modified>
</cp:coreProperties>
</file>