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E2" w:rsidRPr="00327BE2" w:rsidRDefault="00327BE2" w:rsidP="00327BE2">
      <w:pPr>
        <w:spacing w:line="480" w:lineRule="auto"/>
        <w:ind w:firstLine="708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327BE2" w:rsidRPr="00327BE2" w:rsidRDefault="00327BE2" w:rsidP="00327BE2">
      <w:pPr>
        <w:spacing w:line="276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Конкурс детского и юношеского литературно-художественного </w:t>
      </w:r>
      <w:r w:rsidRPr="00327BE2">
        <w:rPr>
          <w:rFonts w:ascii="Times New Roman" w:eastAsia="Calibri" w:hAnsi="Times New Roman"/>
          <w:b/>
          <w:color w:val="000000"/>
          <w:sz w:val="28"/>
          <w:szCs w:val="28"/>
          <w:lang w:val="ru-RU" w:bidi="ar-SA"/>
        </w:rPr>
        <w:t xml:space="preserve">творчества </w:t>
      </w:r>
    </w:p>
    <w:p w:rsidR="00327BE2" w:rsidRPr="00327BE2" w:rsidRDefault="00327BE2" w:rsidP="00327BE2">
      <w:pPr>
        <w:spacing w:line="276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color w:val="000000"/>
          <w:sz w:val="28"/>
          <w:szCs w:val="28"/>
          <w:lang w:val="ru-RU" w:bidi="ar-SA"/>
        </w:rPr>
        <w:t>«Дети и книги».</w:t>
      </w:r>
    </w:p>
    <w:p w:rsidR="00327BE2" w:rsidRPr="00327BE2" w:rsidRDefault="00327BE2" w:rsidP="00327BE2">
      <w:pPr>
        <w:spacing w:line="276" w:lineRule="auto"/>
        <w:jc w:val="center"/>
        <w:rPr>
          <w:rFonts w:ascii="Times New Roman" w:eastAsia="Calibri" w:hAnsi="Times New Roman"/>
          <w:b/>
          <w:i/>
          <w:color w:val="000000"/>
          <w:sz w:val="32"/>
          <w:szCs w:val="32"/>
          <w:lang w:val="ru-RU" w:bidi="ar-SA"/>
        </w:rPr>
      </w:pPr>
      <w:r w:rsidRPr="00327BE2">
        <w:rPr>
          <w:rFonts w:ascii="Times New Roman" w:eastAsia="Calibri" w:hAnsi="Times New Roman"/>
          <w:b/>
          <w:i/>
          <w:color w:val="000000"/>
          <w:sz w:val="32"/>
          <w:szCs w:val="32"/>
          <w:lang w:val="ru-RU" w:bidi="ar-SA"/>
        </w:rPr>
        <w:t>Номинация:  «Проза».</w:t>
      </w:r>
      <w:bookmarkStart w:id="0" w:name="_GoBack"/>
      <w:bookmarkEnd w:id="0"/>
    </w:p>
    <w:p w:rsidR="00327BE2" w:rsidRPr="00327BE2" w:rsidRDefault="00327BE2" w:rsidP="00327BE2">
      <w:pPr>
        <w:spacing w:line="276" w:lineRule="auto"/>
        <w:jc w:val="center"/>
        <w:rPr>
          <w:rFonts w:ascii="Times New Roman" w:eastAsia="Calibri" w:hAnsi="Times New Roman"/>
          <w:b/>
          <w:i/>
          <w:color w:val="000000"/>
          <w:sz w:val="32"/>
          <w:szCs w:val="32"/>
          <w:lang w:val="ru-RU" w:bidi="ar-SA"/>
        </w:rPr>
      </w:pPr>
    </w:p>
    <w:p w:rsidR="00327BE2" w:rsidRPr="00327BE2" w:rsidRDefault="00327BE2" w:rsidP="00327BE2">
      <w:pPr>
        <w:spacing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color w:val="000000"/>
          <w:sz w:val="28"/>
          <w:szCs w:val="28"/>
          <w:lang w:val="ru-RU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2.5pt;height:48.75pt" fillcolor="#c00000" stroked="f">
            <v:shadow on="t" color="#b2b2b2" opacity="52429f" offset="3pt"/>
            <v:textpath style="font-family:&quot;Times New Roman&quot;;font-style:italic;v-text-kern:t" trim="t" fitpath="t" string="Юбилею Льва Николаевича Толстого посвящается..."/>
          </v:shape>
        </w:pict>
      </w:r>
    </w:p>
    <w:p w:rsidR="00327BE2" w:rsidRPr="00327BE2" w:rsidRDefault="00327BE2" w:rsidP="00327BE2">
      <w:pPr>
        <w:spacing w:line="276" w:lineRule="auto"/>
        <w:jc w:val="center"/>
        <w:rPr>
          <w:rFonts w:ascii="Times New Roman" w:eastAsia="Calibri" w:hAnsi="Times New Roman"/>
          <w:b/>
          <w:color w:val="000000"/>
          <w:sz w:val="44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color w:val="000000"/>
          <w:sz w:val="44"/>
          <w:szCs w:val="28"/>
          <w:lang w:val="ru-RU" w:bidi="ar-SA"/>
        </w:rPr>
        <w:t>сочинение</w:t>
      </w:r>
    </w:p>
    <w:p w:rsidR="00327BE2" w:rsidRPr="00327BE2" w:rsidRDefault="00327BE2" w:rsidP="00327BE2">
      <w:pPr>
        <w:spacing w:line="276" w:lineRule="auto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proofErr w:type="spellStart"/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>Автор</w:t>
      </w:r>
      <w:proofErr w:type="gramStart"/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>:</w:t>
      </w: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Т</w:t>
      </w:r>
      <w:proofErr w:type="gramEnd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ангатова</w:t>
      </w:r>
      <w:proofErr w:type="spellEnd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Элина Маратовна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color w:val="FF0000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30.10.2005 года рождения</w:t>
      </w:r>
      <w:r w:rsidRPr="00327BE2">
        <w:rPr>
          <w:rFonts w:ascii="Times New Roman" w:eastAsia="Calibri" w:hAnsi="Times New Roman"/>
          <w:color w:val="FF0000"/>
          <w:sz w:val="28"/>
          <w:szCs w:val="28"/>
          <w:lang w:val="ru-RU" w:bidi="ar-SA"/>
        </w:rPr>
        <w:t>.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>Домашний адрес</w:t>
      </w: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: 357940, Ставропольский край,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proofErr w:type="spellStart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Степновский</w:t>
      </w:r>
      <w:proofErr w:type="spellEnd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район, село </w:t>
      </w:r>
      <w:proofErr w:type="spellStart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Иргаклы</w:t>
      </w:r>
      <w:proofErr w:type="spellEnd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,  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улица Ленина,  дом 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Образовательное учреждение:    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Муниципальное казенное общеобразовательное учреждение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«Средняя общеобразовательная школа №2»,  6 «А» класс,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357940, Ставропольский край,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proofErr w:type="spellStart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Степновский</w:t>
      </w:r>
      <w:proofErr w:type="spellEnd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район, село </w:t>
      </w:r>
      <w:proofErr w:type="spellStart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Иргаклы</w:t>
      </w:r>
      <w:proofErr w:type="spellEnd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,  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улица Колхозная,  3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Телефон: </w:t>
      </w: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8(865)6339448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>Педагог-руководитель</w:t>
      </w: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:  Ибрагимова </w:t>
      </w:r>
      <w:proofErr w:type="spellStart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Салиме</w:t>
      </w:r>
      <w:proofErr w:type="spellEnd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proofErr w:type="spellStart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Отешовна</w:t>
      </w:r>
      <w:proofErr w:type="spellEnd"/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 xml:space="preserve">– </w:t>
      </w:r>
    </w:p>
    <w:p w:rsidR="00327BE2" w:rsidRPr="00327BE2" w:rsidRDefault="00327BE2" w:rsidP="00327BE2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sz w:val="28"/>
          <w:szCs w:val="28"/>
          <w:lang w:val="ru-RU" w:bidi="ar-SA"/>
        </w:rPr>
        <w:t>учитель русского языка и  литературы</w:t>
      </w:r>
    </w:p>
    <w:p w:rsidR="00327BE2" w:rsidRPr="00327BE2" w:rsidRDefault="00327BE2" w:rsidP="00327BE2">
      <w:pPr>
        <w:spacing w:line="276" w:lineRule="auto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                                                 2017-2018 </w:t>
      </w:r>
      <w:proofErr w:type="spellStart"/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>уч</w:t>
      </w:r>
      <w:proofErr w:type="gramStart"/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>.г</w:t>
      </w:r>
      <w:proofErr w:type="gramEnd"/>
      <w:r w:rsidRPr="00327BE2">
        <w:rPr>
          <w:rFonts w:ascii="Times New Roman" w:eastAsia="Calibri" w:hAnsi="Times New Roman"/>
          <w:b/>
          <w:sz w:val="28"/>
          <w:szCs w:val="28"/>
          <w:lang w:val="ru-RU" w:bidi="ar-SA"/>
        </w:rPr>
        <w:t>од</w:t>
      </w:r>
      <w:proofErr w:type="spellEnd"/>
    </w:p>
    <w:sectPr w:rsidR="00327BE2" w:rsidRPr="0032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F0"/>
    <w:rsid w:val="00327BE2"/>
    <w:rsid w:val="006E65F0"/>
    <w:rsid w:val="0088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F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F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2017-02-16T19:11:00Z</dcterms:created>
  <dcterms:modified xsi:type="dcterms:W3CDTF">2018-02-11T14:11:00Z</dcterms:modified>
</cp:coreProperties>
</file>