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3D" w:rsidRPr="0056663D" w:rsidRDefault="00E07603" w:rsidP="0056663D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56663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fldChar w:fldCharType="begin"/>
      </w:r>
      <w:r w:rsidR="0056663D" w:rsidRPr="0056663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instrText xml:space="preserve"> HYPERLINK "http://www.logopedy.ru/portal/logopeduseful/75-logoped-s3.html" </w:instrText>
      </w:r>
      <w:r w:rsidRPr="0056663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fldChar w:fldCharType="separate"/>
      </w:r>
      <w:r w:rsidR="0056663D" w:rsidRPr="0056663D">
        <w:rPr>
          <w:rFonts w:ascii="Arial" w:eastAsia="Times New Roman" w:hAnsi="Arial" w:cs="Arial"/>
          <w:i/>
          <w:iCs/>
          <w:color w:val="D515B9"/>
          <w:sz w:val="30"/>
          <w:lang w:eastAsia="ru-RU"/>
        </w:rPr>
        <w:t>Десять отличий: школьный логопед и учитель начальных классов</w:t>
      </w:r>
      <w:r w:rsidRPr="0056663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fldChar w:fldCharType="end"/>
      </w:r>
    </w:p>
    <w:p w:rsidR="0056663D" w:rsidRPr="0056663D" w:rsidRDefault="0056663D" w:rsidP="0056663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6663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Зачастую работа школьного логопеда сводится к работе с учащимися начальных классов. Конечно, и в средних, и в старших классах всегда найдутся учащиеся, кому нужна квалифицированная помощь коррекционного педагога. Но не во всех школах есть ставка логопеда, не говоря уже о второй. Вот и приходится специалисту искусственно сужать поле своей деятельности, занимаясь коррекцией речевых нарушений только с учащимися начальных классов. Отсюда возникает вопрос: чем же отличается работа школьного логопеда и учителя начальных классов? Давайте постараемся в этом разобраться…</w:t>
      </w:r>
    </w:p>
    <w:p w:rsidR="0056663D" w:rsidRPr="0056663D" w:rsidRDefault="0056663D" w:rsidP="0056663D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6663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Итак, найдём десять отличий.</w:t>
      </w:r>
    </w:p>
    <w:tbl>
      <w:tblPr>
        <w:tblW w:w="11025" w:type="dxa"/>
        <w:tblInd w:w="-1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5447"/>
        <w:gridCol w:w="5250"/>
      </w:tblGrid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5" w:after="15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jc w:val="center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b/>
                <w:bCs/>
                <w:i/>
                <w:iCs/>
                <w:color w:val="383119"/>
                <w:sz w:val="21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jc w:val="center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b/>
                <w:bCs/>
                <w:i/>
                <w:iCs/>
                <w:color w:val="383119"/>
                <w:sz w:val="21"/>
                <w:lang w:eastAsia="ru-RU"/>
              </w:rPr>
              <w:t>Школьный логопед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В большинстве школ учителя начальных классов работают в первой половине дня.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Работа логопеда, как правило, начинается после четвёртого урока, чтобы не отрывать учащихся от учебного процесса.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Учитель работает со всеми детьми своего класса.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Логопед только с теми, кому нужна коррекционная помощь и чьи родители осознают необходимость коррекционной работы.</w:t>
            </w:r>
          </w:p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Главное, профессионально и тактично объяснить родителям важность логопедической помощи.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Минимальная наполняемость класса обычной общеобразовательной школы составляет 25 человек.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Предельная наполняемость логопедического пункта городского общеобразовательного учреждения не более 25 человек.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Учитель должен строго придерживаться календарно-тематического планирования. И порой нет возможности на закрепление и повторение сложного материала. Хотя любой тематический блок заканчивается проверкой знаний учащихся.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Логопед составляет примерное тематическое планирование. И может остановиться</w:t>
            </w:r>
            <w:r w:rsidRPr="0056663D">
              <w:rPr>
                <w:rFonts w:ascii="Verdana" w:eastAsia="Times New Roman" w:hAnsi="Verdana" w:cs="Times New Roman"/>
                <w:color w:val="383119"/>
                <w:sz w:val="21"/>
                <w:lang w:eastAsia="ru-RU"/>
              </w:rPr>
              <w:t> </w:t>
            </w: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br/>
              <w:t xml:space="preserve">на любом материале до тех пор, пока дети не освоят </w:t>
            </w:r>
            <w:proofErr w:type="gramStart"/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необходимое</w:t>
            </w:r>
            <w:proofErr w:type="gramEnd"/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.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В своей работе учитель основывается на педагогических знаниях.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 xml:space="preserve">Логопед опирается на медицинские аспекты, т.к. любая коррекция эффективна только при наличии знаний в области </w:t>
            </w: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lastRenderedPageBreak/>
              <w:t>психофизиологии данного дефекта.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Учитель вынужден ставить отметки. Часто бывает, что плохие отметки получают дети-логопаты, так как именно у них низкие показатели по ряду предметов. Хотя некоторые ученики болезненно относятся к этому.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Логопед только подчёркивает успехи детей, таким образом, прививая положительное отношение к учёбе и ускоряя эффективность работы.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Учитель работает со всем классом. Не на каждом уроке удаётся осуществлять индивидуальный подход в силу нехватки времени.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Логопед строит свою деятельность согласно специфике дефекта, изначально объединяя детей со сходными речевыми нарушениями в группы или подгруппы. Тем самым всегда осуществляет индивидуальный подход.</w:t>
            </w:r>
          </w:p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Логопед также имеет возможность проводить регулярные индивидуальные занятия.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Учитель работает с учащимися на протяжении четырёх лет.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Выпуск обучающихся из логопедического пункта производится в течение всего учебного года после устранения у них нарушений в развитии речи.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Учитель работает с учащимися с 1 сентября по 31 мая.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Логопед проводит коррекционные занятия с 15 сентября по 15 мая.</w:t>
            </w:r>
          </w:p>
        </w:tc>
      </w:tr>
      <w:tr w:rsidR="0056663D" w:rsidRPr="0056663D" w:rsidTr="0056663D"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Заработная плата учителя несколько выше, так как учитель получает доплаты за классное руководство, проверку тетрадей и проч.</w:t>
            </w:r>
          </w:p>
        </w:tc>
        <w:tc>
          <w:tcPr>
            <w:tcW w:w="0" w:type="auto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63D" w:rsidRPr="0056663D" w:rsidRDefault="0056663D" w:rsidP="0056663D">
            <w:pPr>
              <w:spacing w:before="100" w:beforeAutospacing="1" w:after="100" w:afterAutospacing="1" w:line="368" w:lineRule="atLeast"/>
              <w:ind w:firstLine="300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56663D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Логопед получает только оклад без каких-либо доплат.</w:t>
            </w:r>
          </w:p>
        </w:tc>
      </w:tr>
    </w:tbl>
    <w:p w:rsidR="00D2026E" w:rsidRDefault="00D2026E" w:rsidP="00D202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</w:p>
    <w:p w:rsidR="0056663D" w:rsidRPr="0056663D" w:rsidRDefault="00D2026E" w:rsidP="00D202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</w:t>
      </w:r>
      <w:r w:rsidR="0056663D" w:rsidRPr="0056663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Отличия можно перечислять и дальше. Но главное заключается в сходстве: учитель начальных классов</w:t>
      </w:r>
      <w:r w:rsidR="0056663D" w:rsidRPr="0056663D">
        <w:rPr>
          <w:rFonts w:ascii="Verdana" w:eastAsia="Times New Roman" w:hAnsi="Verdana" w:cs="Times New Roman"/>
          <w:color w:val="383119"/>
          <w:sz w:val="21"/>
          <w:lang w:eastAsia="ru-RU"/>
        </w:rPr>
        <w:t> </w:t>
      </w:r>
      <w:r w:rsidR="0056663D" w:rsidRPr="0056663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и школьный логопед – это педагоги. И общая их цель – достичь успешности каждого ребёнка. А это</w:t>
      </w:r>
      <w:r w:rsidR="0056663D" w:rsidRPr="0056663D">
        <w:rPr>
          <w:rFonts w:ascii="Verdana" w:eastAsia="Times New Roman" w:hAnsi="Verdana" w:cs="Times New Roman"/>
          <w:color w:val="383119"/>
          <w:sz w:val="21"/>
          <w:lang w:eastAsia="ru-RU"/>
        </w:rPr>
        <w:t> </w:t>
      </w:r>
      <w:r w:rsidR="0056663D" w:rsidRPr="0056663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возможно только при тесном сотрудничестве.</w:t>
      </w:r>
    </w:p>
    <w:p w:rsidR="0056663D" w:rsidRPr="0056663D" w:rsidRDefault="0056663D" w:rsidP="00D2026E">
      <w:pPr>
        <w:shd w:val="clear" w:color="auto" w:fill="FFFFFF"/>
        <w:spacing w:after="0" w:line="240" w:lineRule="auto"/>
        <w:ind w:firstLine="301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6663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Опираясь на педагогические принципы и используя медицинские знания, всегда можно добиться</w:t>
      </w:r>
      <w:r w:rsidRPr="0056663D">
        <w:rPr>
          <w:rFonts w:ascii="Verdana" w:eastAsia="Times New Roman" w:hAnsi="Verdana" w:cs="Times New Roman"/>
          <w:color w:val="383119"/>
          <w:sz w:val="21"/>
          <w:lang w:eastAsia="ru-RU"/>
        </w:rPr>
        <w:t> </w:t>
      </w:r>
      <w:r w:rsidRPr="0056663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положительных результатов.</w:t>
      </w:r>
    </w:p>
    <w:p w:rsidR="0056663D" w:rsidRPr="0056663D" w:rsidRDefault="0056663D" w:rsidP="00D2026E">
      <w:pPr>
        <w:shd w:val="clear" w:color="auto" w:fill="FFFFFF"/>
        <w:spacing w:after="0" w:line="240" w:lineRule="auto"/>
        <w:ind w:firstLine="301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6663D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Главное, радоваться даже м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алейшему успеху каждого ребёнка.</w:t>
      </w:r>
    </w:p>
    <w:p w:rsidR="007A3AD0" w:rsidRPr="0056663D" w:rsidRDefault="007A3AD0" w:rsidP="00D2026E"/>
    <w:sectPr w:rsidR="007A3AD0" w:rsidRPr="0056663D" w:rsidSect="007A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63D"/>
    <w:rsid w:val="000024C6"/>
    <w:rsid w:val="0001506A"/>
    <w:rsid w:val="00030F78"/>
    <w:rsid w:val="00047DFA"/>
    <w:rsid w:val="00060164"/>
    <w:rsid w:val="000613C3"/>
    <w:rsid w:val="000669EE"/>
    <w:rsid w:val="00076B65"/>
    <w:rsid w:val="000946AE"/>
    <w:rsid w:val="000D594A"/>
    <w:rsid w:val="000E0CAA"/>
    <w:rsid w:val="000E3F0B"/>
    <w:rsid w:val="000F18D2"/>
    <w:rsid w:val="000F2334"/>
    <w:rsid w:val="001109F0"/>
    <w:rsid w:val="00162739"/>
    <w:rsid w:val="00165DF3"/>
    <w:rsid w:val="001757AB"/>
    <w:rsid w:val="001A02BA"/>
    <w:rsid w:val="001A344E"/>
    <w:rsid w:val="001D1D26"/>
    <w:rsid w:val="001E0843"/>
    <w:rsid w:val="001E0D4A"/>
    <w:rsid w:val="001E6390"/>
    <w:rsid w:val="001F19F4"/>
    <w:rsid w:val="002113E5"/>
    <w:rsid w:val="00217D15"/>
    <w:rsid w:val="00221EA8"/>
    <w:rsid w:val="00250253"/>
    <w:rsid w:val="0028518E"/>
    <w:rsid w:val="002A056F"/>
    <w:rsid w:val="002D5F76"/>
    <w:rsid w:val="002E4509"/>
    <w:rsid w:val="002F111D"/>
    <w:rsid w:val="00300DE6"/>
    <w:rsid w:val="00311E43"/>
    <w:rsid w:val="00315CCB"/>
    <w:rsid w:val="0032701D"/>
    <w:rsid w:val="003625AD"/>
    <w:rsid w:val="00365721"/>
    <w:rsid w:val="0037476A"/>
    <w:rsid w:val="00377CA5"/>
    <w:rsid w:val="0038045A"/>
    <w:rsid w:val="00394CEA"/>
    <w:rsid w:val="003A1BC1"/>
    <w:rsid w:val="0041383F"/>
    <w:rsid w:val="00425CCA"/>
    <w:rsid w:val="0042724B"/>
    <w:rsid w:val="00434FC4"/>
    <w:rsid w:val="004401B2"/>
    <w:rsid w:val="00441799"/>
    <w:rsid w:val="00452789"/>
    <w:rsid w:val="004528E6"/>
    <w:rsid w:val="0045651A"/>
    <w:rsid w:val="0047692B"/>
    <w:rsid w:val="004915DE"/>
    <w:rsid w:val="00497E55"/>
    <w:rsid w:val="004B6312"/>
    <w:rsid w:val="004C2F09"/>
    <w:rsid w:val="004D1278"/>
    <w:rsid w:val="004F3CBA"/>
    <w:rsid w:val="004F7B9D"/>
    <w:rsid w:val="00502F2B"/>
    <w:rsid w:val="00506732"/>
    <w:rsid w:val="005111CB"/>
    <w:rsid w:val="00530643"/>
    <w:rsid w:val="00550E13"/>
    <w:rsid w:val="00554470"/>
    <w:rsid w:val="005609D5"/>
    <w:rsid w:val="005663F3"/>
    <w:rsid w:val="00566471"/>
    <w:rsid w:val="0056663D"/>
    <w:rsid w:val="00584BA7"/>
    <w:rsid w:val="005B67DB"/>
    <w:rsid w:val="005E1D9A"/>
    <w:rsid w:val="005E3B70"/>
    <w:rsid w:val="00600206"/>
    <w:rsid w:val="00610588"/>
    <w:rsid w:val="00612056"/>
    <w:rsid w:val="00615BB5"/>
    <w:rsid w:val="00646392"/>
    <w:rsid w:val="00666864"/>
    <w:rsid w:val="00667187"/>
    <w:rsid w:val="00682852"/>
    <w:rsid w:val="00686E68"/>
    <w:rsid w:val="006A711E"/>
    <w:rsid w:val="006B01FC"/>
    <w:rsid w:val="006B07E3"/>
    <w:rsid w:val="006C6E00"/>
    <w:rsid w:val="006D7224"/>
    <w:rsid w:val="006D767D"/>
    <w:rsid w:val="006E6E66"/>
    <w:rsid w:val="007044AC"/>
    <w:rsid w:val="0071179B"/>
    <w:rsid w:val="00712F5F"/>
    <w:rsid w:val="0072214B"/>
    <w:rsid w:val="00724D7F"/>
    <w:rsid w:val="007527C8"/>
    <w:rsid w:val="00754F0F"/>
    <w:rsid w:val="0075644E"/>
    <w:rsid w:val="00771B3A"/>
    <w:rsid w:val="00787CD9"/>
    <w:rsid w:val="007A3AD0"/>
    <w:rsid w:val="007A5A76"/>
    <w:rsid w:val="007B661D"/>
    <w:rsid w:val="007C040D"/>
    <w:rsid w:val="007C0DA5"/>
    <w:rsid w:val="007D091E"/>
    <w:rsid w:val="0082595C"/>
    <w:rsid w:val="00830559"/>
    <w:rsid w:val="00835F29"/>
    <w:rsid w:val="00844CC6"/>
    <w:rsid w:val="00850CBE"/>
    <w:rsid w:val="008815ED"/>
    <w:rsid w:val="00887107"/>
    <w:rsid w:val="008D5F23"/>
    <w:rsid w:val="008D6081"/>
    <w:rsid w:val="008D6709"/>
    <w:rsid w:val="0091799A"/>
    <w:rsid w:val="00927737"/>
    <w:rsid w:val="00935276"/>
    <w:rsid w:val="00954A2E"/>
    <w:rsid w:val="009601D3"/>
    <w:rsid w:val="00992F99"/>
    <w:rsid w:val="0099665E"/>
    <w:rsid w:val="009A46AD"/>
    <w:rsid w:val="009D10BB"/>
    <w:rsid w:val="009D1864"/>
    <w:rsid w:val="009D61DE"/>
    <w:rsid w:val="009E5A0D"/>
    <w:rsid w:val="009E6FA8"/>
    <w:rsid w:val="009F4361"/>
    <w:rsid w:val="009F659E"/>
    <w:rsid w:val="00A1506D"/>
    <w:rsid w:val="00A270A1"/>
    <w:rsid w:val="00A34913"/>
    <w:rsid w:val="00A56E04"/>
    <w:rsid w:val="00A61221"/>
    <w:rsid w:val="00A76E20"/>
    <w:rsid w:val="00AA2444"/>
    <w:rsid w:val="00AC471E"/>
    <w:rsid w:val="00AE2EB6"/>
    <w:rsid w:val="00B017D5"/>
    <w:rsid w:val="00B048D1"/>
    <w:rsid w:val="00B07831"/>
    <w:rsid w:val="00B1459B"/>
    <w:rsid w:val="00B4760F"/>
    <w:rsid w:val="00B75298"/>
    <w:rsid w:val="00B754D9"/>
    <w:rsid w:val="00B914E6"/>
    <w:rsid w:val="00B9503B"/>
    <w:rsid w:val="00B962C0"/>
    <w:rsid w:val="00BA1DF6"/>
    <w:rsid w:val="00BB6FD4"/>
    <w:rsid w:val="00BC04D1"/>
    <w:rsid w:val="00C50103"/>
    <w:rsid w:val="00C52FBB"/>
    <w:rsid w:val="00C57528"/>
    <w:rsid w:val="00C60AE1"/>
    <w:rsid w:val="00C61890"/>
    <w:rsid w:val="00C63DA5"/>
    <w:rsid w:val="00C7341C"/>
    <w:rsid w:val="00C7564B"/>
    <w:rsid w:val="00C75F99"/>
    <w:rsid w:val="00C94AD5"/>
    <w:rsid w:val="00CC36CD"/>
    <w:rsid w:val="00CE06A3"/>
    <w:rsid w:val="00D12B70"/>
    <w:rsid w:val="00D2026E"/>
    <w:rsid w:val="00D35F6C"/>
    <w:rsid w:val="00D45294"/>
    <w:rsid w:val="00D504F8"/>
    <w:rsid w:val="00D528AC"/>
    <w:rsid w:val="00D66354"/>
    <w:rsid w:val="00D80FBE"/>
    <w:rsid w:val="00D8516B"/>
    <w:rsid w:val="00DA2D47"/>
    <w:rsid w:val="00DB1E78"/>
    <w:rsid w:val="00DB429F"/>
    <w:rsid w:val="00DC7FA0"/>
    <w:rsid w:val="00DF36FC"/>
    <w:rsid w:val="00E00D9D"/>
    <w:rsid w:val="00E06154"/>
    <w:rsid w:val="00E07603"/>
    <w:rsid w:val="00E17D83"/>
    <w:rsid w:val="00E24507"/>
    <w:rsid w:val="00E4665B"/>
    <w:rsid w:val="00E62DCF"/>
    <w:rsid w:val="00E64151"/>
    <w:rsid w:val="00E67014"/>
    <w:rsid w:val="00E72A17"/>
    <w:rsid w:val="00E76C5F"/>
    <w:rsid w:val="00E84F79"/>
    <w:rsid w:val="00E962FD"/>
    <w:rsid w:val="00EC5D06"/>
    <w:rsid w:val="00ED7A05"/>
    <w:rsid w:val="00EE0A79"/>
    <w:rsid w:val="00EE43C6"/>
    <w:rsid w:val="00EE4FFE"/>
    <w:rsid w:val="00F13A54"/>
    <w:rsid w:val="00F33200"/>
    <w:rsid w:val="00F364E6"/>
    <w:rsid w:val="00F55351"/>
    <w:rsid w:val="00F63857"/>
    <w:rsid w:val="00F70949"/>
    <w:rsid w:val="00F73895"/>
    <w:rsid w:val="00F73D2B"/>
    <w:rsid w:val="00F74FBD"/>
    <w:rsid w:val="00F8682C"/>
    <w:rsid w:val="00FA0A37"/>
    <w:rsid w:val="00FA61F9"/>
    <w:rsid w:val="00FD4B14"/>
    <w:rsid w:val="00FD5226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D0"/>
  </w:style>
  <w:style w:type="paragraph" w:styleId="2">
    <w:name w:val="heading 2"/>
    <w:basedOn w:val="a"/>
    <w:link w:val="20"/>
    <w:uiPriority w:val="9"/>
    <w:qFormat/>
    <w:rsid w:val="00566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56663D"/>
  </w:style>
  <w:style w:type="character" w:styleId="a3">
    <w:name w:val="Hyperlink"/>
    <w:basedOn w:val="a0"/>
    <w:uiPriority w:val="99"/>
    <w:semiHidden/>
    <w:unhideWhenUsed/>
    <w:rsid w:val="005666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663D"/>
    <w:rPr>
      <w:i/>
      <w:iCs/>
    </w:rPr>
  </w:style>
  <w:style w:type="character" w:customStyle="1" w:styleId="apple-converted-space">
    <w:name w:val="apple-converted-space"/>
    <w:basedOn w:val="a0"/>
    <w:rsid w:val="00566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2015-02-18T17:34:00Z</dcterms:created>
  <dcterms:modified xsi:type="dcterms:W3CDTF">2018-11-27T13:38:00Z</dcterms:modified>
</cp:coreProperties>
</file>